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0702" w14:textId="77777777" w:rsidR="00CA5FAE" w:rsidRDefault="00CA5FAE" w:rsidP="00E50A2E"/>
    <w:p w14:paraId="6643B78F" w14:textId="77777777" w:rsidR="00A67541" w:rsidRDefault="00A67541" w:rsidP="00E50A2E"/>
    <w:p w14:paraId="4EE5CF00" w14:textId="77777777" w:rsidR="00A67541" w:rsidRDefault="00A67541" w:rsidP="00E50A2E"/>
    <w:p w14:paraId="61431BF9" w14:textId="77777777" w:rsidR="00A67541" w:rsidRDefault="00A67541" w:rsidP="00E50A2E"/>
    <w:p w14:paraId="66950BA7" w14:textId="77777777" w:rsidR="00A67541" w:rsidRDefault="00A67541" w:rsidP="00E50A2E"/>
    <w:p w14:paraId="7EECEA98" w14:textId="77777777" w:rsidR="00A67541" w:rsidRDefault="00A67541" w:rsidP="00E50A2E"/>
    <w:p w14:paraId="61F0BCC2" w14:textId="77777777" w:rsidR="00A67541" w:rsidRDefault="00A67541" w:rsidP="00E50A2E"/>
    <w:p w14:paraId="6B863BE9" w14:textId="77777777" w:rsidR="00A67541" w:rsidRDefault="00A67541" w:rsidP="00E50A2E"/>
    <w:p w14:paraId="17B546E5" w14:textId="77777777" w:rsidR="00A67541" w:rsidRDefault="00A67541" w:rsidP="00E50A2E"/>
    <w:p w14:paraId="206D6C60" w14:textId="77777777" w:rsidR="00A67541" w:rsidRDefault="00A67541" w:rsidP="00E50A2E"/>
    <w:p w14:paraId="20E366A9" w14:textId="77777777" w:rsidR="00A67541" w:rsidRPr="00493720" w:rsidRDefault="00A67541" w:rsidP="00A67541">
      <w:pPr>
        <w:rPr>
          <w:rFonts w:cs="Arial"/>
        </w:rPr>
      </w:pPr>
      <w:r w:rsidRPr="00493720">
        <w:rPr>
          <w:rFonts w:cs="Arial"/>
        </w:rPr>
        <w:t>Dear Applicant</w:t>
      </w:r>
    </w:p>
    <w:p w14:paraId="4EE61552" w14:textId="77777777" w:rsidR="00A67541" w:rsidRPr="00493720" w:rsidRDefault="00A67541" w:rsidP="00A67541">
      <w:pPr>
        <w:rPr>
          <w:rFonts w:cs="Arial"/>
        </w:rPr>
      </w:pPr>
    </w:p>
    <w:p w14:paraId="6BCCBFE8" w14:textId="77777777" w:rsidR="00A67541" w:rsidRDefault="00A67541" w:rsidP="00A67541">
      <w:pPr>
        <w:rPr>
          <w:rFonts w:cs="Arial"/>
        </w:rPr>
      </w:pPr>
      <w:r w:rsidRPr="00493720">
        <w:rPr>
          <w:rFonts w:cs="Arial"/>
        </w:rPr>
        <w:t xml:space="preserve">Thank you for your request for an application pack for the post of </w:t>
      </w:r>
      <w:r w:rsidR="00730B4B">
        <w:rPr>
          <w:rFonts w:cs="Arial"/>
        </w:rPr>
        <w:t>Bournville Asset Build Development</w:t>
      </w:r>
      <w:r w:rsidR="008B3EC8">
        <w:rPr>
          <w:rFonts w:cs="Arial"/>
        </w:rPr>
        <w:t xml:space="preserve"> Worker.</w:t>
      </w:r>
    </w:p>
    <w:p w14:paraId="28EB0E4F" w14:textId="77777777" w:rsidR="00D71563" w:rsidRDefault="00D71563" w:rsidP="00A67541">
      <w:pPr>
        <w:rPr>
          <w:rFonts w:cs="Arial"/>
        </w:rPr>
      </w:pPr>
    </w:p>
    <w:p w14:paraId="5C90BD3F" w14:textId="77777777" w:rsidR="00D71563" w:rsidRDefault="00D71563" w:rsidP="00D71563">
      <w:pPr>
        <w:rPr>
          <w:rFonts w:cs="Arial"/>
        </w:rPr>
      </w:pPr>
      <w:r>
        <w:rPr>
          <w:rFonts w:cs="Arial"/>
        </w:rPr>
        <w:t xml:space="preserve">This post is funded by a grant from </w:t>
      </w:r>
      <w:r w:rsidR="00730B4B">
        <w:rPr>
          <w:rFonts w:cs="Arial"/>
        </w:rPr>
        <w:t>North Somerset Council’s Health and Wellbeing Board</w:t>
      </w:r>
      <w:r w:rsidR="000C3D90">
        <w:rPr>
          <w:rFonts w:cs="Arial"/>
        </w:rPr>
        <w:t xml:space="preserve"> for 2 years.</w:t>
      </w:r>
    </w:p>
    <w:p w14:paraId="37B8FDD8" w14:textId="77777777" w:rsidR="008B3EC8" w:rsidRPr="00493720" w:rsidRDefault="008B3EC8" w:rsidP="00A67541">
      <w:pPr>
        <w:rPr>
          <w:rFonts w:cs="Arial"/>
        </w:rPr>
      </w:pPr>
    </w:p>
    <w:p w14:paraId="4EEF06C8" w14:textId="77777777" w:rsidR="00A67541" w:rsidRPr="00493720" w:rsidRDefault="00A67541" w:rsidP="00A67541">
      <w:pPr>
        <w:rPr>
          <w:rFonts w:cs="Arial"/>
        </w:rPr>
      </w:pPr>
      <w:r w:rsidRPr="00493720">
        <w:rPr>
          <w:rFonts w:cs="Arial"/>
        </w:rPr>
        <w:t>Please find enclosed:</w:t>
      </w:r>
    </w:p>
    <w:p w14:paraId="42E41327" w14:textId="77777777" w:rsidR="00A67541" w:rsidRPr="00493720" w:rsidRDefault="00A67541" w:rsidP="00A67541">
      <w:pPr>
        <w:rPr>
          <w:rFonts w:cs="Arial"/>
        </w:rPr>
      </w:pPr>
    </w:p>
    <w:p w14:paraId="42BF999B" w14:textId="77777777" w:rsidR="00A67541" w:rsidRDefault="008B3EC8" w:rsidP="00A67541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Application information including Job Description</w:t>
      </w:r>
      <w:r w:rsidR="000C3D90">
        <w:rPr>
          <w:rFonts w:cs="Arial"/>
        </w:rPr>
        <w:t xml:space="preserve"> and Person Specification</w:t>
      </w:r>
    </w:p>
    <w:p w14:paraId="4B74B25D" w14:textId="77777777" w:rsidR="000C3D90" w:rsidRPr="00493720" w:rsidRDefault="000C3D90" w:rsidP="00A67541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Background information</w:t>
      </w:r>
    </w:p>
    <w:p w14:paraId="56EB7892" w14:textId="77777777" w:rsidR="00A67541" w:rsidRPr="00493720" w:rsidRDefault="00A67541" w:rsidP="00A67541">
      <w:pPr>
        <w:numPr>
          <w:ilvl w:val="0"/>
          <w:numId w:val="1"/>
        </w:numPr>
        <w:rPr>
          <w:rFonts w:cs="Arial"/>
        </w:rPr>
      </w:pPr>
      <w:r w:rsidRPr="00493720">
        <w:rPr>
          <w:rFonts w:cs="Arial"/>
        </w:rPr>
        <w:t xml:space="preserve">Application form </w:t>
      </w:r>
    </w:p>
    <w:p w14:paraId="227D4A43" w14:textId="77777777" w:rsidR="00A67541" w:rsidRPr="00493720" w:rsidRDefault="00A67541" w:rsidP="00A67541">
      <w:pPr>
        <w:numPr>
          <w:ilvl w:val="0"/>
          <w:numId w:val="1"/>
        </w:numPr>
        <w:rPr>
          <w:rFonts w:cs="Arial"/>
        </w:rPr>
      </w:pPr>
      <w:r w:rsidRPr="00493720">
        <w:rPr>
          <w:rFonts w:cs="Arial"/>
        </w:rPr>
        <w:t>Equal Opportunities monitoring form</w:t>
      </w:r>
    </w:p>
    <w:p w14:paraId="3B96C248" w14:textId="77777777" w:rsidR="00A67541" w:rsidRPr="00493720" w:rsidRDefault="00A67541" w:rsidP="00A67541">
      <w:pPr>
        <w:rPr>
          <w:rFonts w:cs="Arial"/>
        </w:rPr>
      </w:pPr>
    </w:p>
    <w:p w14:paraId="21A82B1C" w14:textId="77777777" w:rsidR="00A67541" w:rsidRPr="00493720" w:rsidRDefault="00A67541" w:rsidP="00A67541">
      <w:pPr>
        <w:rPr>
          <w:rFonts w:cs="Arial"/>
        </w:rPr>
      </w:pPr>
      <w:r w:rsidRPr="00493720">
        <w:rPr>
          <w:rFonts w:cs="Arial"/>
        </w:rPr>
        <w:t xml:space="preserve">Please read all of the enclosed information and if you decide to apply please fill in the application form with particular regard to </w:t>
      </w:r>
      <w:r w:rsidR="008B3EC8">
        <w:rPr>
          <w:rFonts w:cs="Arial"/>
        </w:rPr>
        <w:t>what you need for role</w:t>
      </w:r>
      <w:r w:rsidRPr="00493720">
        <w:rPr>
          <w:rFonts w:cs="Arial"/>
        </w:rPr>
        <w:t>.  We will not accept CVs.</w:t>
      </w:r>
    </w:p>
    <w:p w14:paraId="4B8A9AAD" w14:textId="77777777" w:rsidR="00A67541" w:rsidRPr="00493720" w:rsidRDefault="00A67541" w:rsidP="00A67541">
      <w:pPr>
        <w:rPr>
          <w:rFonts w:cs="Arial"/>
        </w:rPr>
      </w:pPr>
    </w:p>
    <w:p w14:paraId="1F5CBFF5" w14:textId="77777777" w:rsidR="00A67541" w:rsidRPr="00493720" w:rsidRDefault="00A67541" w:rsidP="00A67541">
      <w:pPr>
        <w:rPr>
          <w:rFonts w:cs="Arial"/>
        </w:rPr>
      </w:pPr>
      <w:r w:rsidRPr="00493720">
        <w:rPr>
          <w:rFonts w:cs="Arial"/>
        </w:rPr>
        <w:t>Electronic versions are available from our website.</w:t>
      </w:r>
    </w:p>
    <w:p w14:paraId="443CDD11" w14:textId="77777777" w:rsidR="00A67541" w:rsidRPr="00493720" w:rsidRDefault="00A67541" w:rsidP="00A67541">
      <w:pPr>
        <w:rPr>
          <w:rFonts w:cs="Arial"/>
        </w:rPr>
      </w:pPr>
    </w:p>
    <w:p w14:paraId="6DF99E74" w14:textId="77777777" w:rsidR="00A67541" w:rsidRDefault="00A67541" w:rsidP="00A67541">
      <w:pPr>
        <w:rPr>
          <w:rFonts w:cs="Arial"/>
        </w:rPr>
      </w:pPr>
      <w:r w:rsidRPr="00493720">
        <w:rPr>
          <w:rFonts w:cs="Arial"/>
        </w:rPr>
        <w:t xml:space="preserve">The completed application must be returned to </w:t>
      </w:r>
      <w:r w:rsidR="00DA61B3">
        <w:rPr>
          <w:rFonts w:cs="Arial"/>
        </w:rPr>
        <w:t xml:space="preserve">Mark Graham at </w:t>
      </w:r>
      <w:r w:rsidRPr="00493720">
        <w:rPr>
          <w:rFonts w:cs="Arial"/>
        </w:rPr>
        <w:t xml:space="preserve">the above address by </w:t>
      </w:r>
      <w:r w:rsidR="00A7696C" w:rsidRPr="00DA61B3">
        <w:rPr>
          <w:rFonts w:cs="Arial"/>
          <w:b/>
          <w:bCs/>
        </w:rPr>
        <w:t>midday,</w:t>
      </w:r>
      <w:r w:rsidR="008B3EC8" w:rsidRPr="00DA61B3">
        <w:rPr>
          <w:rFonts w:cs="Arial"/>
          <w:b/>
          <w:bCs/>
        </w:rPr>
        <w:t xml:space="preserve"> </w:t>
      </w:r>
      <w:r w:rsidR="00DD7330">
        <w:rPr>
          <w:rFonts w:cs="Arial"/>
          <w:b/>
          <w:bCs/>
        </w:rPr>
        <w:t>Monday 7</w:t>
      </w:r>
      <w:r w:rsidR="00DD7330" w:rsidRPr="00DD7330">
        <w:rPr>
          <w:rFonts w:cs="Arial"/>
          <w:b/>
          <w:bCs/>
          <w:vertAlign w:val="superscript"/>
        </w:rPr>
        <w:t>th</w:t>
      </w:r>
      <w:r w:rsidR="00DD7330">
        <w:rPr>
          <w:rFonts w:cs="Arial"/>
          <w:b/>
          <w:bCs/>
        </w:rPr>
        <w:t xml:space="preserve"> November</w:t>
      </w:r>
    </w:p>
    <w:p w14:paraId="1C40BAB5" w14:textId="77777777" w:rsidR="00A67541" w:rsidRPr="00493720" w:rsidRDefault="00A67541" w:rsidP="00A67541">
      <w:pPr>
        <w:rPr>
          <w:rFonts w:cs="Arial"/>
        </w:rPr>
      </w:pPr>
    </w:p>
    <w:p w14:paraId="7A478140" w14:textId="77777777" w:rsidR="00A67541" w:rsidRPr="00493720" w:rsidRDefault="00A67541" w:rsidP="00A67541">
      <w:pPr>
        <w:rPr>
          <w:rFonts w:cs="Arial"/>
          <w:b/>
        </w:rPr>
      </w:pPr>
      <w:r w:rsidRPr="00493720">
        <w:rPr>
          <w:rFonts w:cs="Arial"/>
          <w:b/>
        </w:rPr>
        <w:t xml:space="preserve">Shortlisted candidates will be invited to interview on </w:t>
      </w:r>
      <w:r w:rsidR="00DA61B3">
        <w:rPr>
          <w:rFonts w:cs="Arial"/>
          <w:b/>
        </w:rPr>
        <w:t xml:space="preserve">Monday </w:t>
      </w:r>
      <w:r w:rsidR="00DD7330">
        <w:rPr>
          <w:rFonts w:cs="Arial"/>
          <w:b/>
        </w:rPr>
        <w:t>14</w:t>
      </w:r>
      <w:r w:rsidR="00DD7330" w:rsidRPr="00DD7330">
        <w:rPr>
          <w:rFonts w:cs="Arial"/>
          <w:b/>
          <w:vertAlign w:val="superscript"/>
        </w:rPr>
        <w:t>th</w:t>
      </w:r>
      <w:r w:rsidR="00DD7330">
        <w:rPr>
          <w:rFonts w:cs="Arial"/>
          <w:b/>
        </w:rPr>
        <w:t xml:space="preserve"> November.</w:t>
      </w:r>
    </w:p>
    <w:p w14:paraId="243669BD" w14:textId="77777777" w:rsidR="00A67541" w:rsidRPr="00493720" w:rsidRDefault="00A67541" w:rsidP="00A67541">
      <w:pPr>
        <w:rPr>
          <w:rFonts w:cs="Arial"/>
        </w:rPr>
      </w:pPr>
    </w:p>
    <w:p w14:paraId="56834A4E" w14:textId="77777777" w:rsidR="00A67541" w:rsidRPr="00493720" w:rsidRDefault="00A67541" w:rsidP="00A67541">
      <w:pPr>
        <w:rPr>
          <w:rFonts w:cs="Arial"/>
        </w:rPr>
      </w:pPr>
      <w:r w:rsidRPr="00493720">
        <w:rPr>
          <w:rFonts w:cs="Arial"/>
        </w:rPr>
        <w:t>If you have any queries regarding the application process</w:t>
      </w:r>
      <w:r w:rsidR="005C4CB9">
        <w:rPr>
          <w:rFonts w:cs="Arial"/>
        </w:rPr>
        <w:t>,</w:t>
      </w:r>
      <w:r w:rsidRPr="00493720">
        <w:rPr>
          <w:rFonts w:cs="Arial"/>
        </w:rPr>
        <w:t xml:space="preserve"> please do not hesitate to contact me at the above number.</w:t>
      </w:r>
    </w:p>
    <w:p w14:paraId="05C67997" w14:textId="77777777" w:rsidR="00A67541" w:rsidRPr="00493720" w:rsidRDefault="00A67541" w:rsidP="00A67541">
      <w:pPr>
        <w:rPr>
          <w:rFonts w:cs="Arial"/>
        </w:rPr>
      </w:pPr>
    </w:p>
    <w:p w14:paraId="2A3354DF" w14:textId="77777777" w:rsidR="00A67541" w:rsidRDefault="00A67541" w:rsidP="00A67541">
      <w:pPr>
        <w:rPr>
          <w:rFonts w:cs="Arial"/>
        </w:rPr>
      </w:pPr>
      <w:r w:rsidRPr="00493720">
        <w:rPr>
          <w:rFonts w:cs="Arial"/>
        </w:rPr>
        <w:t>Yours sincerely</w:t>
      </w:r>
    </w:p>
    <w:p w14:paraId="0E4BBFA3" w14:textId="55308449" w:rsidR="00A67541" w:rsidRPr="00493720" w:rsidRDefault="00016390" w:rsidP="00A67541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36F517D" wp14:editId="0F373D1F">
            <wp:extent cx="2257425" cy="6667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94C7" w14:textId="77777777" w:rsidR="00A67541" w:rsidRPr="00E50A2E" w:rsidRDefault="00A67541" w:rsidP="00E50A2E">
      <w:r>
        <w:rPr>
          <w:rFonts w:cs="Arial"/>
        </w:rPr>
        <w:t>Mark Graham</w:t>
      </w:r>
      <w:r>
        <w:rPr>
          <w:rFonts w:cs="Arial"/>
        </w:rPr>
        <w:br/>
        <w:t>Chief Exec.</w:t>
      </w:r>
    </w:p>
    <w:sectPr w:rsidR="00A67541" w:rsidRPr="00E50A2E" w:rsidSect="00307276">
      <w:headerReference w:type="default" r:id="rId9"/>
      <w:footerReference w:type="defaul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C34B" w14:textId="77777777" w:rsidR="00E530B8" w:rsidRDefault="00E530B8">
      <w:r>
        <w:separator/>
      </w:r>
    </w:p>
  </w:endnote>
  <w:endnote w:type="continuationSeparator" w:id="0">
    <w:p w14:paraId="20B52C18" w14:textId="77777777" w:rsidR="00E530B8" w:rsidRDefault="00E5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5C64" w14:textId="6905A591" w:rsidR="006B62F6" w:rsidRDefault="00016390" w:rsidP="007919BC">
    <w:pPr>
      <w:autoSpaceDE w:val="0"/>
      <w:autoSpaceDN w:val="0"/>
      <w:adjustRightInd w:val="0"/>
      <w:jc w:val="center"/>
      <w:rPr>
        <w:rFonts w:ascii="GillSans" w:hAnsi="GillSans" w:cs="GillSans"/>
        <w:color w:val="009F54"/>
        <w:lang w:val="en-US"/>
      </w:rPr>
    </w:pPr>
    <w:r>
      <w:rPr>
        <w:rFonts w:ascii="GillSans" w:hAnsi="GillSans" w:cs="GillSans"/>
        <w:noProof/>
        <w:color w:val="009F54"/>
        <w:lang w:val="en-US"/>
      </w:rPr>
      <w:drawing>
        <wp:inline distT="0" distB="0" distL="0" distR="0" wp14:anchorId="33D0C827" wp14:editId="1D08788E">
          <wp:extent cx="5619750" cy="847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B5545" w14:textId="77777777" w:rsidR="007919BC" w:rsidRPr="007919BC" w:rsidRDefault="007919BC" w:rsidP="007919BC">
    <w:pPr>
      <w:autoSpaceDE w:val="0"/>
      <w:autoSpaceDN w:val="0"/>
      <w:adjustRightInd w:val="0"/>
      <w:jc w:val="center"/>
      <w:rPr>
        <w:rFonts w:ascii="GillSans" w:hAnsi="GillSans" w:cs="GillSans"/>
        <w:color w:val="009F54"/>
        <w:sz w:val="16"/>
        <w:lang w:val="en-US"/>
      </w:rPr>
    </w:pPr>
  </w:p>
  <w:p w14:paraId="3C733C77" w14:textId="54468776" w:rsidR="007919BC" w:rsidRDefault="00016390" w:rsidP="007919BC">
    <w:pPr>
      <w:autoSpaceDE w:val="0"/>
      <w:autoSpaceDN w:val="0"/>
      <w:adjustRightInd w:val="0"/>
      <w:jc w:val="center"/>
      <w:rPr>
        <w:rFonts w:ascii="GillSans" w:hAnsi="GillSans" w:cs="GillSans"/>
        <w:color w:val="009F54"/>
        <w:lang w:val="en-US"/>
      </w:rPr>
    </w:pPr>
    <w:r>
      <w:rPr>
        <w:rFonts w:ascii="GillSans" w:hAnsi="GillSans" w:cs="GillSans"/>
        <w:noProof/>
        <w:color w:val="009F54"/>
        <w:lang w:val="en-US"/>
      </w:rPr>
      <w:drawing>
        <wp:inline distT="0" distB="0" distL="0" distR="0" wp14:anchorId="6B9B3C7C" wp14:editId="39142119">
          <wp:extent cx="5105400" cy="342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66"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1774" w14:textId="77777777" w:rsidR="00E530B8" w:rsidRDefault="00E530B8">
      <w:r>
        <w:separator/>
      </w:r>
    </w:p>
  </w:footnote>
  <w:footnote w:type="continuationSeparator" w:id="0">
    <w:p w14:paraId="0BBF1A7F" w14:textId="77777777" w:rsidR="00E530B8" w:rsidRDefault="00E5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54C1" w14:textId="0F0F68B6" w:rsidR="006B62F6" w:rsidRDefault="00016390" w:rsidP="006B62F6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3A3231" wp14:editId="6B3C9AE6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1440180" cy="23831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38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D1562"/>
    <w:multiLevelType w:val="hybridMultilevel"/>
    <w:tmpl w:val="FEC21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33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D4"/>
    <w:rsid w:val="00016390"/>
    <w:rsid w:val="000C3D90"/>
    <w:rsid w:val="001A4418"/>
    <w:rsid w:val="001F1533"/>
    <w:rsid w:val="001F6A8B"/>
    <w:rsid w:val="0021576E"/>
    <w:rsid w:val="0028310D"/>
    <w:rsid w:val="002C3D33"/>
    <w:rsid w:val="002F22DD"/>
    <w:rsid w:val="00307276"/>
    <w:rsid w:val="00315C2A"/>
    <w:rsid w:val="00330979"/>
    <w:rsid w:val="003D5902"/>
    <w:rsid w:val="005710B3"/>
    <w:rsid w:val="005C4CB9"/>
    <w:rsid w:val="00611469"/>
    <w:rsid w:val="006B62F6"/>
    <w:rsid w:val="00730B4B"/>
    <w:rsid w:val="007919BC"/>
    <w:rsid w:val="0079312C"/>
    <w:rsid w:val="007F5246"/>
    <w:rsid w:val="008045B1"/>
    <w:rsid w:val="00811696"/>
    <w:rsid w:val="008432A9"/>
    <w:rsid w:val="008A1A3D"/>
    <w:rsid w:val="008B212D"/>
    <w:rsid w:val="008B3EC8"/>
    <w:rsid w:val="009A75D3"/>
    <w:rsid w:val="009B59A4"/>
    <w:rsid w:val="00A67541"/>
    <w:rsid w:val="00A7696C"/>
    <w:rsid w:val="00AE62EC"/>
    <w:rsid w:val="00BB718E"/>
    <w:rsid w:val="00C1770C"/>
    <w:rsid w:val="00C225D4"/>
    <w:rsid w:val="00C25294"/>
    <w:rsid w:val="00C502AB"/>
    <w:rsid w:val="00C92DBF"/>
    <w:rsid w:val="00CA5FAE"/>
    <w:rsid w:val="00D279CF"/>
    <w:rsid w:val="00D71563"/>
    <w:rsid w:val="00DA61B3"/>
    <w:rsid w:val="00DD7330"/>
    <w:rsid w:val="00E50A2E"/>
    <w:rsid w:val="00E530B8"/>
    <w:rsid w:val="00E6102E"/>
    <w:rsid w:val="00F4689B"/>
    <w:rsid w:val="00F7719C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3F3304"/>
  <w15:chartTrackingRefBased/>
  <w15:docId w15:val="{1EE122D1-E6D7-463F-BA02-39B5356B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B62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62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6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1F1533"/>
    <w:pPr>
      <w:ind w:left="720"/>
    </w:pPr>
    <w:rPr>
      <w:rFonts w:ascii="Times New Roman" w:hAnsi="Times New Roman"/>
      <w:color w:val="auto"/>
    </w:rPr>
  </w:style>
  <w:style w:type="paragraph" w:customStyle="1" w:styleId="MainText">
    <w:name w:val="Main Text"/>
    <w:basedOn w:val="Normal"/>
    <w:link w:val="MainTextChar"/>
    <w:qFormat/>
    <w:rsid w:val="001F1533"/>
    <w:pPr>
      <w:jc w:val="both"/>
    </w:pPr>
    <w:rPr>
      <w:rFonts w:ascii="Garamond" w:eastAsia="Calibri" w:hAnsi="Garamond" w:cs="Arial"/>
      <w:color w:val="615C5D"/>
      <w:sz w:val="20"/>
      <w:szCs w:val="22"/>
    </w:rPr>
  </w:style>
  <w:style w:type="character" w:customStyle="1" w:styleId="MainTextChar">
    <w:name w:val="Main Text Char"/>
    <w:link w:val="MainText"/>
    <w:rsid w:val="001F1533"/>
    <w:rPr>
      <w:rFonts w:ascii="Garamond" w:eastAsia="Calibri" w:hAnsi="Garamond" w:cs="Arial"/>
      <w:color w:val="615C5D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5FAE"/>
    <w:rPr>
      <w:rFonts w:ascii="Calibri" w:eastAsia="Calibri" w:hAnsi="Calibri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CA5FAE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ham\AppData\Local\Microsoft\Windows\Temporary%20Internet%20Files\Content.Outlook\L4FB01VX\Word%20Template%20(MAY-1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6989-487D-4B19-9422-5C59772B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(MAY-13).dot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Frontline Communication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Graham</dc:creator>
  <cp:keywords/>
  <cp:lastModifiedBy>Lesley</cp:lastModifiedBy>
  <cp:revision>2</cp:revision>
  <cp:lastPrinted>2019-01-11T09:11:00Z</cp:lastPrinted>
  <dcterms:created xsi:type="dcterms:W3CDTF">2022-10-17T17:40:00Z</dcterms:created>
  <dcterms:modified xsi:type="dcterms:W3CDTF">2022-10-17T17:40:00Z</dcterms:modified>
</cp:coreProperties>
</file>